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312" w:rsidRPr="007F487C" w:rsidRDefault="005C4312" w:rsidP="005C4312">
      <w:pPr>
        <w:spacing w:after="0" w:line="240" w:lineRule="auto"/>
        <w:rPr>
          <w:rFonts w:ascii="Agency FB" w:eastAsia="Calibri" w:hAnsi="Agency FB" w:cs="Times New Roman"/>
          <w:sz w:val="24"/>
          <w:szCs w:val="19"/>
        </w:rPr>
      </w:pPr>
      <w:r w:rsidRPr="007F487C">
        <w:rPr>
          <w:rFonts w:ascii="Agency FB" w:eastAsia="Calibri" w:hAnsi="Agency FB" w:cs="Times New Roman"/>
          <w:noProof/>
          <w:sz w:val="24"/>
          <w:szCs w:val="19"/>
          <w:lang w:eastAsia="es-PR"/>
        </w:rPr>
        <w:drawing>
          <wp:anchor distT="0" distB="0" distL="114300" distR="114300" simplePos="0" relativeHeight="251660288" behindDoc="0" locked="0" layoutInCell="1" allowOverlap="1" wp14:anchorId="61B80F50" wp14:editId="6D306AB8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2444115" cy="812165"/>
            <wp:effectExtent l="0" t="0" r="0" b="6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115" cy="8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487C">
        <w:rPr>
          <w:rFonts w:ascii="Agency FB" w:eastAsia="Calibri" w:hAnsi="Agency FB" w:cs="Times New Roman"/>
          <w:noProof/>
          <w:sz w:val="24"/>
          <w:szCs w:val="19"/>
          <w:lang w:eastAsia="es-P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57AFBF1" wp14:editId="0A204A5C">
                <wp:simplePos x="0" y="0"/>
                <wp:positionH relativeFrom="margin">
                  <wp:posOffset>5010785</wp:posOffset>
                </wp:positionH>
                <wp:positionV relativeFrom="paragraph">
                  <wp:posOffset>-8890</wp:posOffset>
                </wp:positionV>
                <wp:extent cx="4627245" cy="552450"/>
                <wp:effectExtent l="0" t="0" r="20955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7245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4312" w:rsidRDefault="005C4312" w:rsidP="005C4312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5C4312" w:rsidRPr="008B125D" w:rsidRDefault="005C4312" w:rsidP="005C4312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BD7C1F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94.55pt;margin-top:-.7pt;width:364.35pt;height:43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" strokecolor="gray">
                <v:textbox>
                  <w:txbxContent>
                    <w:p w:rsidR="005C4312" w:rsidRDefault="005C4312" w:rsidP="005C4312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5C4312" w:rsidRPr="008B125D" w:rsidRDefault="005C4312" w:rsidP="005C4312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C4312" w:rsidRPr="007F487C" w:rsidRDefault="005C4312" w:rsidP="005C4312">
      <w:pPr>
        <w:spacing w:after="0" w:line="240" w:lineRule="auto"/>
        <w:ind w:left="2124" w:firstLine="708"/>
        <w:rPr>
          <w:rFonts w:ascii="Agency FB" w:eastAsia="Calibri" w:hAnsi="Agency FB" w:cs="Times New Roman"/>
          <w:sz w:val="24"/>
          <w:szCs w:val="19"/>
        </w:rPr>
      </w:pPr>
    </w:p>
    <w:p w:rsidR="005C4312" w:rsidRPr="007F487C" w:rsidRDefault="005C4312" w:rsidP="005C4312">
      <w:pPr>
        <w:spacing w:after="0" w:line="240" w:lineRule="auto"/>
        <w:ind w:left="2124" w:firstLine="708"/>
        <w:rPr>
          <w:rFonts w:ascii="Agency FB" w:eastAsia="Calibri" w:hAnsi="Agency FB" w:cs="Times New Roman"/>
          <w:sz w:val="24"/>
          <w:szCs w:val="19"/>
        </w:rPr>
      </w:pPr>
    </w:p>
    <w:p w:rsidR="00784AC0" w:rsidRPr="007F487C" w:rsidRDefault="005C4312" w:rsidP="005C4312">
      <w:pPr>
        <w:spacing w:after="0" w:line="240" w:lineRule="auto"/>
        <w:rPr>
          <w:rFonts w:ascii="Agency FB" w:eastAsia="Calibri" w:hAnsi="Agency FB" w:cs="Times New Roman"/>
          <w:sz w:val="24"/>
          <w:szCs w:val="19"/>
          <w:u w:val="single"/>
        </w:rPr>
      </w:pPr>
      <w:r w:rsidRPr="007F487C">
        <w:rPr>
          <w:rFonts w:ascii="Agency FB" w:eastAsia="Calibri" w:hAnsi="Agency FB" w:cs="Times New Roman"/>
          <w:sz w:val="24"/>
          <w:szCs w:val="19"/>
        </w:rPr>
        <w:t xml:space="preserve">                                         Título de la Unidad 1.4</w:t>
      </w:r>
      <w:r w:rsidRPr="007F487C">
        <w:rPr>
          <w:rFonts w:ascii="Agency FB" w:eastAsia="Calibri" w:hAnsi="Agency FB" w:cs="Times New Roman"/>
          <w:sz w:val="24"/>
          <w:szCs w:val="19"/>
          <w:u w:val="single"/>
        </w:rPr>
        <w:t xml:space="preserve">        </w:t>
      </w:r>
    </w:p>
    <w:p w:rsidR="005C4312" w:rsidRPr="007F487C" w:rsidRDefault="005C4312" w:rsidP="00784AC0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u w:val="single"/>
        </w:rPr>
      </w:pPr>
      <w:r w:rsidRPr="007F487C">
        <w:rPr>
          <w:rFonts w:ascii="Arial" w:eastAsia="Calibri" w:hAnsi="Arial" w:cs="Arial"/>
          <w:sz w:val="24"/>
          <w:szCs w:val="24"/>
          <w:u w:val="single"/>
        </w:rPr>
        <w:t xml:space="preserve">La poesía            </w:t>
      </w:r>
      <w:r w:rsidRPr="007F487C">
        <w:rPr>
          <w:rFonts w:ascii="Arial" w:eastAsia="Calibri" w:hAnsi="Arial" w:cs="Arial"/>
          <w:sz w:val="24"/>
          <w:szCs w:val="24"/>
        </w:rPr>
        <w:tab/>
        <w:t>Semana #:</w:t>
      </w:r>
      <w:r w:rsidRPr="007F487C">
        <w:rPr>
          <w:rFonts w:ascii="Arial" w:eastAsia="Calibri" w:hAnsi="Arial" w:cs="Arial"/>
          <w:sz w:val="24"/>
          <w:szCs w:val="24"/>
          <w:u w:val="single"/>
        </w:rPr>
        <w:t xml:space="preserve">   4</w:t>
      </w:r>
    </w:p>
    <w:p w:rsidR="005C4312" w:rsidRPr="007F487C" w:rsidRDefault="005C4312" w:rsidP="005C431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5C4312" w:rsidRPr="007F487C" w:rsidRDefault="005C4312" w:rsidP="005C431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7F487C">
        <w:rPr>
          <w:rFonts w:ascii="Arial" w:eastAsia="Calibri" w:hAnsi="Arial" w:cs="Arial"/>
          <w:sz w:val="24"/>
          <w:szCs w:val="24"/>
        </w:rPr>
        <w:t xml:space="preserve">Profesor(a): </w:t>
      </w:r>
      <w:r w:rsidRPr="007F487C">
        <w:rPr>
          <w:rFonts w:ascii="Arial" w:eastAsia="Calibri" w:hAnsi="Arial" w:cs="Arial"/>
          <w:sz w:val="24"/>
          <w:szCs w:val="24"/>
          <w:u w:val="single"/>
        </w:rPr>
        <w:tab/>
      </w:r>
      <w:r w:rsidRPr="007F487C">
        <w:rPr>
          <w:rFonts w:ascii="Arial" w:eastAsia="Calibri" w:hAnsi="Arial" w:cs="Arial"/>
          <w:sz w:val="24"/>
          <w:szCs w:val="24"/>
          <w:u w:val="single"/>
        </w:rPr>
        <w:tab/>
      </w:r>
      <w:r w:rsidRPr="007F487C">
        <w:rPr>
          <w:rFonts w:ascii="Arial" w:eastAsia="Calibri" w:hAnsi="Arial" w:cs="Arial"/>
          <w:sz w:val="24"/>
          <w:szCs w:val="24"/>
          <w:u w:val="single"/>
        </w:rPr>
        <w:tab/>
      </w:r>
      <w:r w:rsidRPr="007F487C">
        <w:rPr>
          <w:rFonts w:ascii="Arial" w:eastAsia="Calibri" w:hAnsi="Arial" w:cs="Arial"/>
          <w:sz w:val="24"/>
          <w:szCs w:val="24"/>
          <w:u w:val="single"/>
        </w:rPr>
        <w:tab/>
        <w:t xml:space="preserve">  </w:t>
      </w:r>
      <w:r w:rsidRPr="007F487C">
        <w:rPr>
          <w:rFonts w:ascii="Arial" w:eastAsia="Calibri" w:hAnsi="Arial" w:cs="Arial"/>
          <w:sz w:val="24"/>
          <w:szCs w:val="24"/>
        </w:rPr>
        <w:t xml:space="preserve">   Materia: </w:t>
      </w:r>
      <w:r w:rsidRPr="007F487C">
        <w:rPr>
          <w:rFonts w:ascii="Arial" w:eastAsia="Calibri" w:hAnsi="Arial" w:cs="Arial"/>
          <w:sz w:val="24"/>
          <w:szCs w:val="24"/>
          <w:u w:val="single"/>
        </w:rPr>
        <w:t xml:space="preserve"> </w:t>
      </w:r>
      <w:r w:rsidRPr="007F487C">
        <w:rPr>
          <w:rFonts w:ascii="Arial" w:eastAsia="Calibri" w:hAnsi="Arial" w:cs="Arial"/>
          <w:sz w:val="24"/>
          <w:szCs w:val="24"/>
          <w:u w:val="single"/>
        </w:rPr>
        <w:tab/>
        <w:t>Español</w:t>
      </w:r>
      <w:r w:rsidRPr="007F487C">
        <w:rPr>
          <w:rFonts w:ascii="Arial" w:eastAsia="Calibri" w:hAnsi="Arial" w:cs="Arial"/>
          <w:sz w:val="24"/>
          <w:szCs w:val="24"/>
          <w:u w:val="single"/>
        </w:rPr>
        <w:tab/>
      </w:r>
      <w:r w:rsidRPr="007F487C">
        <w:rPr>
          <w:rFonts w:ascii="Arial" w:eastAsia="Calibri" w:hAnsi="Arial" w:cs="Arial"/>
          <w:sz w:val="24"/>
          <w:szCs w:val="24"/>
        </w:rPr>
        <w:t xml:space="preserve">        Grado: </w:t>
      </w:r>
      <w:r w:rsidRPr="007F487C">
        <w:rPr>
          <w:rFonts w:ascii="Arial" w:eastAsia="Calibri" w:hAnsi="Arial" w:cs="Arial"/>
          <w:sz w:val="24"/>
          <w:szCs w:val="24"/>
          <w:u w:val="single"/>
        </w:rPr>
        <w:t xml:space="preserve">     Primero </w:t>
      </w:r>
      <w:r w:rsidRPr="007F487C">
        <w:rPr>
          <w:rFonts w:ascii="Arial" w:eastAsia="Calibri" w:hAnsi="Arial" w:cs="Arial"/>
          <w:sz w:val="24"/>
          <w:szCs w:val="24"/>
          <w:u w:val="single"/>
        </w:rPr>
        <w:tab/>
      </w:r>
      <w:r w:rsidRPr="007F487C">
        <w:rPr>
          <w:rFonts w:ascii="Arial" w:eastAsia="Calibri" w:hAnsi="Arial" w:cs="Arial"/>
          <w:sz w:val="24"/>
          <w:szCs w:val="24"/>
        </w:rPr>
        <w:t xml:space="preserve">     Fecha: del </w:t>
      </w:r>
      <w:r w:rsidRPr="007F487C">
        <w:rPr>
          <w:rFonts w:ascii="Arial" w:eastAsia="Calibri" w:hAnsi="Arial" w:cs="Arial"/>
          <w:sz w:val="24"/>
          <w:szCs w:val="24"/>
          <w:u w:val="single"/>
        </w:rPr>
        <w:t xml:space="preserve">      </w:t>
      </w:r>
      <w:r w:rsidRPr="007F487C">
        <w:rPr>
          <w:rFonts w:ascii="Arial" w:eastAsia="Calibri" w:hAnsi="Arial" w:cs="Arial"/>
          <w:sz w:val="24"/>
          <w:szCs w:val="24"/>
        </w:rPr>
        <w:t xml:space="preserve">al  </w:t>
      </w:r>
      <w:r w:rsidRPr="007F487C">
        <w:rPr>
          <w:rFonts w:ascii="Arial" w:eastAsia="Calibri" w:hAnsi="Arial" w:cs="Arial"/>
          <w:sz w:val="24"/>
          <w:szCs w:val="24"/>
          <w:u w:val="single"/>
        </w:rPr>
        <w:t xml:space="preserve">        </w:t>
      </w:r>
      <w:r w:rsidRPr="007F487C">
        <w:rPr>
          <w:rFonts w:ascii="Arial" w:eastAsia="Calibri" w:hAnsi="Arial" w:cs="Arial"/>
          <w:sz w:val="24"/>
          <w:szCs w:val="24"/>
        </w:rPr>
        <w:t xml:space="preserve">de </w:t>
      </w:r>
      <w:r w:rsidRPr="007F487C">
        <w:rPr>
          <w:rFonts w:ascii="Arial" w:eastAsia="Calibri" w:hAnsi="Arial" w:cs="Arial"/>
          <w:sz w:val="24"/>
          <w:szCs w:val="24"/>
          <w:u w:val="single"/>
        </w:rPr>
        <w:t xml:space="preserve">                 </w:t>
      </w:r>
      <w:r w:rsidRPr="007F487C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7F487C">
        <w:rPr>
          <w:rFonts w:ascii="Arial" w:eastAsia="Calibri" w:hAnsi="Arial" w:cs="Arial"/>
          <w:sz w:val="24"/>
          <w:szCs w:val="24"/>
        </w:rPr>
        <w:t>de</w:t>
      </w:r>
      <w:proofErr w:type="spellEnd"/>
      <w:r w:rsidRPr="007F487C">
        <w:rPr>
          <w:rFonts w:ascii="Arial" w:eastAsia="Calibri" w:hAnsi="Arial" w:cs="Arial"/>
          <w:sz w:val="24"/>
          <w:szCs w:val="24"/>
        </w:rPr>
        <w:t xml:space="preserve"> 2015 </w:t>
      </w:r>
    </w:p>
    <w:p w:rsidR="005C4312" w:rsidRPr="007F487C" w:rsidRDefault="005C4312" w:rsidP="005C4312">
      <w:pPr>
        <w:spacing w:after="0" w:line="240" w:lineRule="auto"/>
        <w:rPr>
          <w:rFonts w:ascii="Arial" w:eastAsia="Calibri" w:hAnsi="Arial" w:cs="Arial"/>
          <w:sz w:val="20"/>
          <w:szCs w:val="20"/>
          <w:u w:val="single"/>
        </w:rPr>
      </w:pPr>
    </w:p>
    <w:p w:rsidR="005C4312" w:rsidRPr="007F487C" w:rsidRDefault="005C4312" w:rsidP="005C4312">
      <w:pPr>
        <w:spacing w:after="0" w:line="240" w:lineRule="auto"/>
        <w:rPr>
          <w:rFonts w:ascii="Arial" w:eastAsia="Calibri" w:hAnsi="Arial" w:cs="Arial"/>
          <w:sz w:val="20"/>
          <w:szCs w:val="20"/>
          <w:u w:val="single"/>
        </w:rPr>
      </w:pPr>
    </w:p>
    <w:tbl>
      <w:tblPr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7"/>
        <w:gridCol w:w="2656"/>
        <w:gridCol w:w="2395"/>
        <w:gridCol w:w="255"/>
        <w:gridCol w:w="2504"/>
        <w:gridCol w:w="2504"/>
        <w:gridCol w:w="2410"/>
      </w:tblGrid>
      <w:tr w:rsidR="005C4312" w:rsidRPr="007F487C" w:rsidTr="008F46C8">
        <w:trPr>
          <w:trHeight w:val="187"/>
          <w:tblHeader/>
        </w:trPr>
        <w:tc>
          <w:tcPr>
            <w:tcW w:w="5000" w:type="pct"/>
            <w:gridSpan w:val="7"/>
            <w:shd w:val="clear" w:color="auto" w:fill="E7E6E6"/>
          </w:tcPr>
          <w:p w:rsidR="005C4312" w:rsidRPr="007F487C" w:rsidRDefault="005C4312" w:rsidP="008F46C8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RESULTADOS DESEADOS</w:t>
            </w:r>
          </w:p>
        </w:tc>
      </w:tr>
      <w:tr w:rsidR="005C4312" w:rsidRPr="007F487C" w:rsidTr="008F46C8">
        <w:trPr>
          <w:trHeight w:val="187"/>
          <w:tblHeader/>
        </w:trPr>
        <w:tc>
          <w:tcPr>
            <w:tcW w:w="2530" w:type="pct"/>
            <w:gridSpan w:val="3"/>
            <w:tcBorders>
              <w:right w:val="nil"/>
            </w:tcBorders>
            <w:shd w:val="clear" w:color="auto" w:fill="FFFFFF"/>
          </w:tcPr>
          <w:p w:rsidR="005C4312" w:rsidRPr="007F487C" w:rsidRDefault="005C4312" w:rsidP="008F46C8">
            <w:pPr>
              <w:spacing w:after="0" w:line="240" w:lineRule="auto"/>
              <w:ind w:left="426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Compresión Duradera (entendimientos claves)</w:t>
            </w:r>
          </w:p>
          <w:p w:rsidR="005C4312" w:rsidRPr="007F487C" w:rsidRDefault="005C4312" w:rsidP="008F46C8">
            <w:pPr>
              <w:spacing w:after="0" w:line="240" w:lineRule="auto"/>
              <w:ind w:left="426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Los estudiantes entenderán que todos los escritores pueden ser poetas </w:t>
            </w:r>
          </w:p>
        </w:tc>
        <w:tc>
          <w:tcPr>
            <w:tcW w:w="2470" w:type="pct"/>
            <w:gridSpan w:val="4"/>
            <w:tcBorders>
              <w:left w:val="nil"/>
            </w:tcBorders>
            <w:shd w:val="clear" w:color="auto" w:fill="FFFFFF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5C4312" w:rsidRPr="007F487C" w:rsidTr="008F46C8">
        <w:trPr>
          <w:trHeight w:val="247"/>
          <w:tblHeader/>
        </w:trPr>
        <w:tc>
          <w:tcPr>
            <w:tcW w:w="5000" w:type="pct"/>
            <w:gridSpan w:val="7"/>
            <w:shd w:val="clear" w:color="auto" w:fill="E7E6E6"/>
          </w:tcPr>
          <w:p w:rsidR="005C4312" w:rsidRPr="007F487C" w:rsidRDefault="005C4312" w:rsidP="008F46C8">
            <w:pPr>
              <w:spacing w:after="0" w:line="240" w:lineRule="auto"/>
              <w:jc w:val="center"/>
              <w:rPr>
                <w:rFonts w:ascii="Arial" w:eastAsia="Calibri" w:hAnsi="Arial" w:cs="Arial"/>
                <w:color w:val="44546A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EVALUACION DEL APRENDIZAJE</w:t>
            </w:r>
          </w:p>
        </w:tc>
      </w:tr>
      <w:tr w:rsidR="005C4312" w:rsidRPr="007F487C" w:rsidTr="008F46C8">
        <w:trPr>
          <w:trHeight w:val="187"/>
          <w:tblHeader/>
        </w:trPr>
        <w:tc>
          <w:tcPr>
            <w:tcW w:w="5000" w:type="pct"/>
            <w:gridSpan w:val="7"/>
            <w:shd w:val="clear" w:color="auto" w:fill="FFFFFF"/>
          </w:tcPr>
          <w:p w:rsidR="005C4312" w:rsidRPr="007F487C" w:rsidRDefault="005C4312" w:rsidP="008F46C8">
            <w:pPr>
              <w:spacing w:after="0" w:line="240" w:lineRule="auto"/>
              <w:ind w:left="426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7F487C">
              <w:rPr>
                <w:rFonts w:ascii="Arial" w:eastAsia="Calibri" w:hAnsi="Arial" w:cs="Arial"/>
                <w:sz w:val="20"/>
                <w:szCs w:val="20"/>
              </w:rPr>
              <w:t>sumativa</w:t>
            </w:r>
            <w:proofErr w:type="spellEnd"/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: Tarea de desempeño 2   </w:t>
            </w:r>
          </w:p>
        </w:tc>
      </w:tr>
      <w:tr w:rsidR="005C4312" w:rsidRPr="007F487C" w:rsidTr="008F46C8">
        <w:trPr>
          <w:trHeight w:val="187"/>
          <w:tblHeader/>
        </w:trPr>
        <w:tc>
          <w:tcPr>
            <w:tcW w:w="5000" w:type="pct"/>
            <w:gridSpan w:val="7"/>
            <w:shd w:val="clear" w:color="auto" w:fill="E7E6E6"/>
          </w:tcPr>
          <w:p w:rsidR="005C4312" w:rsidRPr="007F487C" w:rsidRDefault="005C4312" w:rsidP="008F46C8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bookmarkStart w:id="0" w:name="_GoBack"/>
            <w:bookmarkEnd w:id="0"/>
            <w:r w:rsidRPr="007F487C">
              <w:rPr>
                <w:rFonts w:ascii="Arial" w:eastAsia="Calibri" w:hAnsi="Arial" w:cs="Arial"/>
                <w:sz w:val="20"/>
                <w:szCs w:val="20"/>
              </w:rPr>
              <w:t>PLAN DE APRENDIZAJE</w:t>
            </w:r>
          </w:p>
        </w:tc>
      </w:tr>
      <w:tr w:rsidR="005C4312" w:rsidRPr="007F487C" w:rsidTr="008F46C8">
        <w:trPr>
          <w:trHeight w:val="187"/>
          <w:tblHeader/>
        </w:trPr>
        <w:tc>
          <w:tcPr>
            <w:tcW w:w="5000" w:type="pct"/>
            <w:gridSpan w:val="7"/>
            <w:shd w:val="clear" w:color="auto" w:fill="FFFFFF"/>
          </w:tcPr>
          <w:p w:rsidR="005C4312" w:rsidRPr="007F487C" w:rsidRDefault="005C4312" w:rsidP="008F46C8">
            <w:pPr>
              <w:spacing w:after="0" w:line="240" w:lineRule="auto"/>
              <w:ind w:left="426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5C4312" w:rsidRPr="007F487C" w:rsidTr="004040F7">
        <w:trPr>
          <w:trHeight w:val="79"/>
        </w:trPr>
        <w:tc>
          <w:tcPr>
            <w:tcW w:w="904" w:type="pct"/>
            <w:shd w:val="clear" w:color="auto" w:fill="D9E2F3"/>
          </w:tcPr>
          <w:p w:rsidR="005C4312" w:rsidRPr="007F487C" w:rsidRDefault="005C4312" w:rsidP="008F46C8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55" w:type="pct"/>
            <w:shd w:val="clear" w:color="auto" w:fill="D9E2F3"/>
          </w:tcPr>
          <w:p w:rsidR="005C4312" w:rsidRPr="007F487C" w:rsidRDefault="005C4312" w:rsidP="008F46C8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Día 16</w:t>
            </w:r>
          </w:p>
        </w:tc>
        <w:tc>
          <w:tcPr>
            <w:tcW w:w="853" w:type="pct"/>
            <w:gridSpan w:val="2"/>
            <w:shd w:val="clear" w:color="auto" w:fill="D9E2F3"/>
          </w:tcPr>
          <w:p w:rsidR="005C4312" w:rsidRPr="007F487C" w:rsidRDefault="005C4312" w:rsidP="008F46C8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Día 17</w:t>
            </w:r>
          </w:p>
        </w:tc>
        <w:tc>
          <w:tcPr>
            <w:tcW w:w="806" w:type="pct"/>
            <w:shd w:val="clear" w:color="auto" w:fill="D9E2F3"/>
          </w:tcPr>
          <w:p w:rsidR="005C4312" w:rsidRPr="007F487C" w:rsidRDefault="005C4312" w:rsidP="008F46C8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Día 18</w:t>
            </w:r>
          </w:p>
        </w:tc>
        <w:tc>
          <w:tcPr>
            <w:tcW w:w="806" w:type="pct"/>
            <w:shd w:val="clear" w:color="auto" w:fill="D9E2F3"/>
          </w:tcPr>
          <w:p w:rsidR="005C4312" w:rsidRPr="007F487C" w:rsidRDefault="005C4312" w:rsidP="008F46C8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Día 19</w:t>
            </w:r>
          </w:p>
        </w:tc>
        <w:tc>
          <w:tcPr>
            <w:tcW w:w="776" w:type="pct"/>
            <w:shd w:val="clear" w:color="auto" w:fill="D9E2F3"/>
          </w:tcPr>
          <w:p w:rsidR="005C4312" w:rsidRPr="007F487C" w:rsidRDefault="005C4312" w:rsidP="008F46C8">
            <w:pPr>
              <w:spacing w:after="0" w:line="240" w:lineRule="auto"/>
              <w:jc w:val="center"/>
              <w:rPr>
                <w:rFonts w:ascii="Arial" w:eastAsia="Calibri" w:hAnsi="Arial" w:cs="Arial"/>
                <w:color w:val="44546A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Día 20 </w:t>
            </w:r>
          </w:p>
        </w:tc>
      </w:tr>
      <w:tr w:rsidR="005C4312" w:rsidRPr="007F487C" w:rsidTr="004040F7">
        <w:trPr>
          <w:trHeight w:val="79"/>
        </w:trPr>
        <w:tc>
          <w:tcPr>
            <w:tcW w:w="904" w:type="pct"/>
            <w:shd w:val="clear" w:color="auto" w:fill="auto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Estándares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55" w:type="pct"/>
            <w:shd w:val="clear" w:color="auto" w:fill="auto"/>
          </w:tcPr>
          <w:p w:rsidR="005C4312" w:rsidRPr="007F487C" w:rsidRDefault="00F90C3D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  Comprensión auditiva y expresión oral</w:t>
            </w:r>
          </w:p>
          <w:p w:rsidR="005C4312" w:rsidRPr="007F487C" w:rsidRDefault="005C4312" w:rsidP="008F46C8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Escritura y producción de textos</w:t>
            </w:r>
          </w:p>
        </w:tc>
        <w:tc>
          <w:tcPr>
            <w:tcW w:w="853" w:type="pct"/>
            <w:gridSpan w:val="2"/>
            <w:shd w:val="clear" w:color="auto" w:fill="auto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Comprensión auditiva y expresión oral</w:t>
            </w:r>
          </w:p>
          <w:p w:rsidR="005C4312" w:rsidRPr="007F487C" w:rsidRDefault="00F90C3D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Lectura de textos literarios</w:t>
            </w:r>
          </w:p>
        </w:tc>
        <w:tc>
          <w:tcPr>
            <w:tcW w:w="806" w:type="pct"/>
            <w:shd w:val="clear" w:color="auto" w:fill="auto"/>
          </w:tcPr>
          <w:p w:rsidR="00F90C3D" w:rsidRPr="007F487C" w:rsidRDefault="00F90C3D" w:rsidP="008F46C8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5C4312" w:rsidP="008F46C8">
            <w:pPr>
              <w:spacing w:after="0" w:line="240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Escritura y producción de textos</w:t>
            </w:r>
          </w:p>
        </w:tc>
        <w:tc>
          <w:tcPr>
            <w:tcW w:w="806" w:type="pct"/>
            <w:shd w:val="clear" w:color="auto" w:fill="auto"/>
          </w:tcPr>
          <w:p w:rsidR="005C4312" w:rsidRPr="007F487C" w:rsidRDefault="00F90C3D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Dominio del lenguaje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color w:val="44546A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Escritura y producción de textos</w:t>
            </w:r>
          </w:p>
        </w:tc>
        <w:tc>
          <w:tcPr>
            <w:tcW w:w="776" w:type="pct"/>
            <w:shd w:val="clear" w:color="auto" w:fill="auto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Dominio del lenguaje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color w:val="44546A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Escritura y producción de textos</w:t>
            </w:r>
          </w:p>
        </w:tc>
      </w:tr>
      <w:tr w:rsidR="005C4312" w:rsidRPr="007F487C" w:rsidTr="004040F7">
        <w:trPr>
          <w:trHeight w:val="79"/>
        </w:trPr>
        <w:tc>
          <w:tcPr>
            <w:tcW w:w="904" w:type="pct"/>
            <w:shd w:val="clear" w:color="auto" w:fill="auto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Expectativas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55" w:type="pct"/>
            <w:shd w:val="clear" w:color="auto" w:fill="auto"/>
          </w:tcPr>
          <w:p w:rsidR="00776D02" w:rsidRPr="007F487C" w:rsidRDefault="00776D02" w:rsidP="00776D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1. AO.CC.1 (Participa en conversaciones sobre temas y textos)</w:t>
            </w:r>
          </w:p>
          <w:p w:rsidR="00776D02" w:rsidRPr="007F487C" w:rsidRDefault="00776D02" w:rsidP="00776D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 xml:space="preserve">1.E.TP.2( Utiliza una combinación de escritura, dictado y dibujos para escribir textos </w:t>
            </w:r>
          </w:p>
          <w:p w:rsidR="00776D02" w:rsidRPr="007F487C" w:rsidRDefault="00776D02" w:rsidP="00776D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1.E.PE.5 ( Con apoyo del maestro, el estudiante responde a preguntas y sugerencias de sus compañeros)</w:t>
            </w:r>
          </w:p>
          <w:p w:rsidR="005C4312" w:rsidRPr="007F487C" w:rsidRDefault="005C4312" w:rsidP="00776D02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53" w:type="pct"/>
            <w:gridSpan w:val="2"/>
            <w:shd w:val="clear" w:color="auto" w:fill="auto"/>
          </w:tcPr>
          <w:p w:rsidR="00776D02" w:rsidRPr="007F487C" w:rsidRDefault="00776D02" w:rsidP="00776D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1.Ll.ALC.11 (Participa  en actividades de lectura y escritura)</w:t>
            </w:r>
          </w:p>
          <w:p w:rsidR="00776D02" w:rsidRPr="007F487C" w:rsidRDefault="00776D02" w:rsidP="00776D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1. AO.CC.1 (Participa en conversaciones sobre temas y textos)</w:t>
            </w:r>
          </w:p>
          <w:p w:rsidR="00776D02" w:rsidRPr="007F487C" w:rsidRDefault="00776D02" w:rsidP="00776D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1.LL.ICI.9 (Compara y contrasta los personajes, el lugar y los eventos importantes )</w:t>
            </w:r>
          </w:p>
          <w:p w:rsidR="005C4312" w:rsidRPr="007F487C" w:rsidRDefault="005C4312" w:rsidP="00776D02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06" w:type="pct"/>
            <w:shd w:val="clear" w:color="auto" w:fill="auto"/>
          </w:tcPr>
          <w:p w:rsidR="00776D02" w:rsidRPr="007F487C" w:rsidRDefault="00776D02" w:rsidP="00776D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 xml:space="preserve">  1.E.AE.11( con apoyo del maestro, el estudiante escribe en periodos de tiempo más cortos)</w:t>
            </w:r>
          </w:p>
          <w:p w:rsidR="00776D02" w:rsidRPr="007F487C" w:rsidRDefault="00776D02" w:rsidP="00776D02">
            <w:pPr>
              <w:pStyle w:val="NoSpacing"/>
              <w:rPr>
                <w:rFonts w:ascii="Arial" w:hAnsi="Arial" w:cs="Arial"/>
                <w:sz w:val="20"/>
                <w:lang w:val="es-ES"/>
              </w:rPr>
            </w:pPr>
            <w:r w:rsidRPr="007F487C">
              <w:rPr>
                <w:rFonts w:ascii="Arial" w:hAnsi="Arial" w:cs="Arial"/>
                <w:sz w:val="20"/>
                <w:lang w:val="es-ES"/>
              </w:rPr>
              <w:t>1.E.TP.2( Utiliza una combinación de escritura, dictado y dibujos para escribir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06" w:type="pct"/>
            <w:shd w:val="clear" w:color="auto" w:fill="auto"/>
          </w:tcPr>
          <w:p w:rsidR="00776D02" w:rsidRPr="007F487C" w:rsidRDefault="00776D02" w:rsidP="00776D02">
            <w:pPr>
              <w:pStyle w:val="NoSpacing"/>
              <w:rPr>
                <w:rFonts w:ascii="Arial" w:hAnsi="Arial" w:cs="Arial"/>
                <w:sz w:val="20"/>
                <w:lang w:val="es-PR"/>
              </w:rPr>
            </w:pPr>
            <w:r w:rsidRPr="007F487C">
              <w:rPr>
                <w:rFonts w:ascii="Arial" w:hAnsi="Arial" w:cs="Arial"/>
                <w:sz w:val="20"/>
                <w:lang w:val="es-PR"/>
              </w:rPr>
              <w:t>1.E.AE.11 (Con apoyo del maestro, el estudiante escribe en periodos de tiempo cada vez más cortos)</w:t>
            </w:r>
          </w:p>
          <w:p w:rsidR="00776D02" w:rsidRPr="007F487C" w:rsidRDefault="00776D02" w:rsidP="00776D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1.L.NE.1c (Reconoce sustantivos y verbos en oraciones)</w:t>
            </w:r>
          </w:p>
          <w:p w:rsidR="00776D02" w:rsidRPr="007F487C" w:rsidRDefault="00776D02" w:rsidP="00776D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1.E.TP.2( Utiliza una combinación de escritura, dictado y dibujos para escribir textos)</w:t>
            </w:r>
          </w:p>
          <w:p w:rsidR="005C4312" w:rsidRPr="007F487C" w:rsidRDefault="005C4312" w:rsidP="00776D02">
            <w:pPr>
              <w:pStyle w:val="NoSpacing"/>
              <w:rPr>
                <w:rFonts w:ascii="Arial" w:eastAsia="Calibri" w:hAnsi="Arial" w:cs="Arial"/>
                <w:sz w:val="20"/>
                <w:lang w:val="es-PR"/>
              </w:rPr>
            </w:pPr>
          </w:p>
        </w:tc>
        <w:tc>
          <w:tcPr>
            <w:tcW w:w="776" w:type="pct"/>
            <w:shd w:val="clear" w:color="auto" w:fill="auto"/>
          </w:tcPr>
          <w:p w:rsidR="00776D02" w:rsidRPr="007F487C" w:rsidRDefault="00776D02" w:rsidP="00776D02">
            <w:pPr>
              <w:pStyle w:val="NoSpacing"/>
              <w:rPr>
                <w:rFonts w:ascii="Arial" w:hAnsi="Arial" w:cs="Arial"/>
                <w:sz w:val="20"/>
                <w:lang w:val="es-PR"/>
              </w:rPr>
            </w:pPr>
            <w:r w:rsidRPr="007F487C">
              <w:rPr>
                <w:rFonts w:ascii="Arial" w:hAnsi="Arial" w:cs="Arial"/>
                <w:sz w:val="20"/>
                <w:lang w:val="es-PR"/>
              </w:rPr>
              <w:t>1.E.AE.11 (Con apoyo del maestro, el estudiante escribe en periodos de tiempo cada vez más cortos)</w:t>
            </w:r>
          </w:p>
          <w:p w:rsidR="00776D02" w:rsidRPr="007F487C" w:rsidRDefault="00776D02" w:rsidP="00776D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1.L.NE.1c (Reconoce sustantivos y verbos en oraciones)</w:t>
            </w:r>
          </w:p>
          <w:p w:rsidR="00776D02" w:rsidRPr="007F487C" w:rsidRDefault="00776D02" w:rsidP="00776D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1.E.TP.2( Utiliza una combinación de escritura, dictado y dibujos para escribir textos)</w:t>
            </w:r>
          </w:p>
          <w:p w:rsidR="005C4312" w:rsidRPr="007F487C" w:rsidRDefault="005C4312" w:rsidP="00776D02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5C4312" w:rsidRPr="007F487C" w:rsidTr="004040F7">
        <w:trPr>
          <w:trHeight w:val="713"/>
        </w:trPr>
        <w:tc>
          <w:tcPr>
            <w:tcW w:w="904" w:type="pct"/>
            <w:vAlign w:val="center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5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Trilogía de la lectura</w:t>
            </w:r>
          </w:p>
          <w:p w:rsidR="005C4312" w:rsidRPr="007F487C" w:rsidRDefault="00776D0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        Durante 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 xml:space="preserve"> la lectura</w:t>
            </w:r>
          </w:p>
        </w:tc>
        <w:tc>
          <w:tcPr>
            <w:tcW w:w="853" w:type="pct"/>
            <w:gridSpan w:val="2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Trilogía de la lectura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         Durante  la lectura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Trilogía de la lectura</w:t>
            </w:r>
          </w:p>
          <w:p w:rsidR="005C4312" w:rsidRPr="007F487C" w:rsidRDefault="00776D0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         Después de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 xml:space="preserve"> la lectura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Trilogía de la lectura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         Después de la lectura</w:t>
            </w:r>
          </w:p>
          <w:p w:rsidR="005C4312" w:rsidRPr="007F487C" w:rsidRDefault="0051039A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Tarea de desempeño 2</w:t>
            </w:r>
          </w:p>
        </w:tc>
        <w:tc>
          <w:tcPr>
            <w:tcW w:w="77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Trilogía de la lectura</w:t>
            </w:r>
          </w:p>
          <w:p w:rsidR="005C4312" w:rsidRPr="007F487C" w:rsidRDefault="00776D0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    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Después 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>de la lectura</w:t>
            </w:r>
          </w:p>
          <w:p w:rsidR="005C4312" w:rsidRPr="007F487C" w:rsidRDefault="0051039A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Tarea de desempeño 2</w:t>
            </w:r>
          </w:p>
        </w:tc>
      </w:tr>
      <w:tr w:rsidR="005C4312" w:rsidRPr="007F487C" w:rsidTr="004040F7">
        <w:trPr>
          <w:trHeight w:val="58"/>
        </w:trPr>
        <w:tc>
          <w:tcPr>
            <w:tcW w:w="904" w:type="pct"/>
            <w:vAlign w:val="center"/>
          </w:tcPr>
          <w:p w:rsidR="005C4312" w:rsidRPr="007F487C" w:rsidRDefault="005C4312" w:rsidP="008F46C8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Objetivo </w:t>
            </w:r>
          </w:p>
        </w:tc>
        <w:tc>
          <w:tcPr>
            <w:tcW w:w="855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CC329E" w:rsidP="00784AC0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Mediante de la lectura del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 xml:space="preserve"> poema </w:t>
            </w:r>
            <w:r w:rsidRPr="007F487C">
              <w:rPr>
                <w:rFonts w:ascii="Arial" w:eastAsia="Calibri" w:hAnsi="Arial" w:cs="Arial"/>
                <w:sz w:val="20"/>
                <w:szCs w:val="20"/>
                <w:u w:val="single"/>
              </w:rPr>
              <w:t xml:space="preserve">El gallo </w:t>
            </w:r>
            <w:r w:rsidR="000C3238" w:rsidRPr="007F487C">
              <w:rPr>
                <w:rFonts w:ascii="Arial" w:eastAsia="Calibri" w:hAnsi="Arial" w:cs="Arial"/>
                <w:sz w:val="20"/>
                <w:szCs w:val="20"/>
                <w:u w:val="single"/>
              </w:rPr>
              <w:t>quiquiriquí,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 xml:space="preserve"> los estudiantes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contestar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>n preguntas de detalles correctamente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  <w:tc>
          <w:tcPr>
            <w:tcW w:w="853" w:type="pct"/>
            <w:gridSpan w:val="2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0C3238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U</w:t>
            </w:r>
            <w:r w:rsidR="00CC329E" w:rsidRPr="007F487C">
              <w:rPr>
                <w:rFonts w:ascii="Arial" w:eastAsia="Calibri" w:hAnsi="Arial" w:cs="Arial"/>
                <w:sz w:val="20"/>
                <w:szCs w:val="20"/>
              </w:rPr>
              <w:t>tilizando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 xml:space="preserve"> el poema</w:t>
            </w:r>
            <w:r w:rsidR="00CC329E" w:rsidRPr="007F487C">
              <w:rPr>
                <w:rFonts w:ascii="Arial" w:eastAsia="Calibri" w:hAnsi="Arial" w:cs="Arial"/>
                <w:sz w:val="20"/>
                <w:szCs w:val="20"/>
                <w:u w:val="single"/>
              </w:rPr>
              <w:t xml:space="preserve"> El gallo </w:t>
            </w:r>
            <w:r w:rsidRPr="007F487C">
              <w:rPr>
                <w:rFonts w:ascii="Arial" w:eastAsia="Calibri" w:hAnsi="Arial" w:cs="Arial"/>
                <w:sz w:val="20"/>
                <w:szCs w:val="20"/>
                <w:u w:val="single"/>
              </w:rPr>
              <w:t>quiquiriquí,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  <w:u w:val="single"/>
              </w:rPr>
              <w:t xml:space="preserve"> 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 xml:space="preserve">los estudiantes </w:t>
            </w:r>
            <w:r w:rsidR="00CC329E" w:rsidRPr="007F487C">
              <w:rPr>
                <w:rFonts w:ascii="Arial" w:eastAsia="Calibri" w:hAnsi="Arial" w:cs="Arial"/>
                <w:sz w:val="20"/>
                <w:szCs w:val="20"/>
              </w:rPr>
              <w:t xml:space="preserve">leerán el poema con entonación y escribirán oraciones 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>en su totalidad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Provistos de</w:t>
            </w:r>
            <w:r w:rsidR="000C3238" w:rsidRPr="007F487C">
              <w:rPr>
                <w:rFonts w:ascii="Arial" w:eastAsia="Calibri" w:hAnsi="Arial" w:cs="Arial"/>
                <w:sz w:val="20"/>
                <w:szCs w:val="20"/>
              </w:rPr>
              <w:t xml:space="preserve"> una serie de láminas o fotos</w:t>
            </w:r>
            <w:r w:rsidRPr="007F487C">
              <w:rPr>
                <w:rFonts w:ascii="Arial" w:eastAsia="Calibri" w:hAnsi="Arial" w:cs="Arial"/>
                <w:sz w:val="20"/>
                <w:szCs w:val="20"/>
                <w:u w:val="single"/>
              </w:rPr>
              <w:t>,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los estudiantes </w:t>
            </w:r>
            <w:r w:rsidR="000C3238" w:rsidRPr="007F487C">
              <w:rPr>
                <w:rFonts w:ascii="Arial" w:eastAsia="Calibri" w:hAnsi="Arial" w:cs="Arial"/>
                <w:sz w:val="20"/>
                <w:szCs w:val="20"/>
              </w:rPr>
              <w:t>escribirán un cuento de 5 oraciones con un mínimo de errores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Dada una lámina o foto, los estudiantes escribirán un cuento</w:t>
            </w:r>
            <w:r w:rsidR="00CA6143" w:rsidRPr="007F487C">
              <w:rPr>
                <w:rFonts w:ascii="Arial" w:eastAsia="Calibri" w:hAnsi="Arial" w:cs="Arial"/>
                <w:sz w:val="20"/>
                <w:szCs w:val="20"/>
              </w:rPr>
              <w:t xml:space="preserve"> o poema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utilizando el vocabulario ad</w:t>
            </w:r>
            <w:r w:rsidR="00CA6143" w:rsidRPr="007F487C">
              <w:rPr>
                <w:rFonts w:ascii="Arial" w:eastAsia="Calibri" w:hAnsi="Arial" w:cs="Arial"/>
                <w:sz w:val="20"/>
                <w:szCs w:val="20"/>
              </w:rPr>
              <w:t>quirido con exactitud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  <w:tc>
          <w:tcPr>
            <w:tcW w:w="776" w:type="pct"/>
          </w:tcPr>
          <w:p w:rsidR="005C4312" w:rsidRPr="007F487C" w:rsidRDefault="00CA6143" w:rsidP="00784AC0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Con el uso de una serie de ilustraciones los estudiantes redactar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>n un cuento o poesía sin equivocarse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</w:tr>
      <w:tr w:rsidR="005C4312" w:rsidRPr="007F487C" w:rsidTr="004040F7">
        <w:trPr>
          <w:trHeight w:val="58"/>
        </w:trPr>
        <w:tc>
          <w:tcPr>
            <w:tcW w:w="904" w:type="pct"/>
            <w:vAlign w:val="center"/>
          </w:tcPr>
          <w:p w:rsidR="005C4312" w:rsidRPr="007F487C" w:rsidRDefault="005C4312" w:rsidP="008F46C8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5" w:type="pct"/>
          </w:tcPr>
          <w:p w:rsidR="005C4312" w:rsidRPr="007F487C" w:rsidRDefault="004745F0" w:rsidP="00784AC0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La maestra realizar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las actividades de rutina. Se 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lastRenderedPageBreak/>
              <w:t>repasan las palabras de vocabulario mediante un juego. La maestra mostrar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el poema les explicara que durante el primer vistazo ella les leerá el poema y que ellos, los estudiantes, observaran y escucharan la entonación utilizada en la lectura.   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53" w:type="pct"/>
            <w:gridSpan w:val="2"/>
          </w:tcPr>
          <w:p w:rsidR="005C4312" w:rsidRPr="007F487C" w:rsidRDefault="004745F0" w:rsidP="00784AC0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lastRenderedPageBreak/>
              <w:t>La maestra realizar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las actividades de rutina. Se 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lastRenderedPageBreak/>
              <w:t>repasaran las palabras del vocabulario y los sonidos fonéticos de las mismas. Los estudiantes observar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n la página 245 y mencionaran detalles de la misma.  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06" w:type="pct"/>
          </w:tcPr>
          <w:p w:rsidR="005C4312" w:rsidRPr="007F487C" w:rsidRDefault="004745F0" w:rsidP="00784AC0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lastRenderedPageBreak/>
              <w:t xml:space="preserve">La maestra realiza las actividades de rutina. La 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lastRenderedPageBreak/>
              <w:t>maestra realizara el juego del cartero con varias láminas o fotos. Los estudiantes mencionar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>n una oración completa de la lámina o foto. La maestra explicar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que todo lo que dicen se puede escribir  y se escribirán las oraciones de cada dibujo o foto.  </w:t>
            </w:r>
          </w:p>
        </w:tc>
        <w:tc>
          <w:tcPr>
            <w:tcW w:w="806" w:type="pct"/>
          </w:tcPr>
          <w:p w:rsidR="004745F0" w:rsidRPr="007F487C" w:rsidRDefault="004745F0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lastRenderedPageBreak/>
              <w:t>La maestra realizar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las actividades de rutina. La 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lastRenderedPageBreak/>
              <w:t>maestra explicar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la Tarea de desempeño 2 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6" w:type="pct"/>
          </w:tcPr>
          <w:p w:rsidR="004745F0" w:rsidRPr="007F487C" w:rsidRDefault="004745F0" w:rsidP="004745F0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lastRenderedPageBreak/>
              <w:t>La maestra realizar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las actividades de rutina. La 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lastRenderedPageBreak/>
              <w:t>maestra explicar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la Tarea de desempeño 2 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</w:tr>
      <w:tr w:rsidR="005C4312" w:rsidRPr="007F487C" w:rsidTr="004040F7">
        <w:trPr>
          <w:trHeight w:val="58"/>
        </w:trPr>
        <w:tc>
          <w:tcPr>
            <w:tcW w:w="904" w:type="pct"/>
            <w:vAlign w:val="center"/>
          </w:tcPr>
          <w:p w:rsidR="005C4312" w:rsidRPr="007F487C" w:rsidRDefault="005C4312" w:rsidP="008F46C8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855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5C4312" w:rsidP="005C431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 xml:space="preserve">Primer vistazo del poema, la maestra leerá el poema, </w:t>
            </w:r>
            <w:r w:rsidRPr="007F487C">
              <w:rPr>
                <w:rFonts w:ascii="Arial" w:hAnsi="Arial" w:cs="Arial"/>
                <w:sz w:val="20"/>
                <w:szCs w:val="20"/>
                <w:u w:val="single"/>
              </w:rPr>
              <w:t>El gallo quiquiriqu</w:t>
            </w:r>
            <w:r w:rsidRPr="007F487C">
              <w:rPr>
                <w:rFonts w:ascii="Arial" w:hAnsi="Arial" w:cs="Arial"/>
                <w:sz w:val="20"/>
                <w:szCs w:val="20"/>
              </w:rPr>
              <w:t>í, con entonación y sin hacer pausas, pág. 245 del libro de texto Huellas. Durante la lectura, la maestra realizar</w:t>
            </w:r>
            <w:r w:rsidR="00784AC0" w:rsidRPr="007F487C">
              <w:rPr>
                <w:rFonts w:ascii="Arial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hAnsi="Arial" w:cs="Arial"/>
                <w:sz w:val="20"/>
                <w:szCs w:val="20"/>
              </w:rPr>
              <w:t xml:space="preserve"> preguntas para verificar la comprensión del poema. El maestro discutirá las preguntas:</w:t>
            </w:r>
          </w:p>
          <w:p w:rsidR="005C4312" w:rsidRPr="007F487C" w:rsidRDefault="005C4312" w:rsidP="005C431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¿Cuántos versos tiene la poesía?</w:t>
            </w:r>
          </w:p>
          <w:p w:rsidR="005C4312" w:rsidRPr="007F487C" w:rsidRDefault="005C4312" w:rsidP="005C431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¿Cuántas estrofas hay?</w:t>
            </w:r>
          </w:p>
          <w:p w:rsidR="005C4312" w:rsidRPr="007F487C" w:rsidRDefault="005C4312" w:rsidP="005C431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Identifica dos p</w:t>
            </w:r>
            <w:r w:rsidR="00784AC0" w:rsidRPr="007F487C">
              <w:rPr>
                <w:rFonts w:ascii="Arial" w:hAnsi="Arial" w:cs="Arial"/>
                <w:sz w:val="20"/>
                <w:szCs w:val="20"/>
              </w:rPr>
              <w:t>alabras que riman.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5C4312" w:rsidP="008F46C8">
            <w:pPr>
              <w:spacing w:after="0" w:line="240" w:lineRule="auto"/>
              <w:ind w:left="360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La maestra(o) decidirá ampliar, enriquecer y modificar las actividades de desarrollo según las necesidades del grupo</w:t>
            </w:r>
          </w:p>
        </w:tc>
        <w:tc>
          <w:tcPr>
            <w:tcW w:w="853" w:type="pct"/>
            <w:gridSpan w:val="2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C4312" w:rsidRPr="007F487C" w:rsidRDefault="005C4312" w:rsidP="005C4312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 xml:space="preserve">El estudiante leerá en silencio, oral y grupal  la página 245 del poema </w:t>
            </w:r>
            <w:r w:rsidRPr="007F487C">
              <w:rPr>
                <w:rFonts w:ascii="Arial" w:hAnsi="Arial" w:cs="Arial"/>
                <w:sz w:val="20"/>
                <w:szCs w:val="20"/>
                <w:u w:val="single"/>
              </w:rPr>
              <w:t>El gallo Quiquiriquí</w:t>
            </w:r>
            <w:r w:rsidRPr="007F487C">
              <w:rPr>
                <w:rFonts w:ascii="Arial" w:hAnsi="Arial" w:cs="Arial"/>
                <w:sz w:val="20"/>
                <w:szCs w:val="20"/>
              </w:rPr>
              <w:t xml:space="preserve">  del libro Huellas. El maestro escoge un tema (ejemplo: la playa. Lee un cuento sobre el tema y luego lee un poema sobre el mismo tema. Los estudiantes comparar</w:t>
            </w:r>
            <w:r w:rsidR="00784AC0" w:rsidRPr="007F487C">
              <w:rPr>
                <w:rFonts w:ascii="Arial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hAnsi="Arial" w:cs="Arial"/>
                <w:sz w:val="20"/>
                <w:szCs w:val="20"/>
              </w:rPr>
              <w:t>n de forma oral y escrita las características (personajes, lugar y eventos) y las diferencias entre los dos, con respecto al formato y la reacción que provoca al lector. Tal vez el ritmo del poema es igual y me recuerda las olas o el cuento tiene más detalles sobre los personajes, mientras que el poema tiene que ver con los sentidos. El maestro guía al estudiante a discutir las diferencias entre géneros y sus propósitos</w:t>
            </w:r>
            <w:r w:rsidRPr="007F487C">
              <w:rPr>
                <w:rFonts w:ascii="Arial" w:hAnsi="Arial" w:cs="Arial"/>
                <w:color w:val="FF0000"/>
                <w:sz w:val="20"/>
                <w:szCs w:val="20"/>
              </w:rPr>
              <w:t xml:space="preserve">. </w:t>
            </w:r>
            <w:r w:rsidRPr="007F487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5C4312" w:rsidRPr="007F487C" w:rsidRDefault="005C4312" w:rsidP="005C4312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 xml:space="preserve">El estudiante dibujara y reaccionara a los textos </w:t>
            </w:r>
            <w:r w:rsidRPr="007F487C">
              <w:rPr>
                <w:rFonts w:ascii="Arial" w:hAnsi="Arial" w:cs="Arial"/>
                <w:sz w:val="20"/>
                <w:szCs w:val="20"/>
              </w:rPr>
              <w:lastRenderedPageBreak/>
              <w:t>leídos y escribirá de 2 a 3 oraciones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La maestra(o) decidirá ampliar, enriquecer y modificar las actividades de desarrollo según las necesidades del grupo</w:t>
            </w:r>
          </w:p>
        </w:tc>
        <w:tc>
          <w:tcPr>
            <w:tcW w:w="806" w:type="pct"/>
          </w:tcPr>
          <w:p w:rsidR="0051039A" w:rsidRPr="007F487C" w:rsidRDefault="0051039A" w:rsidP="0051039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039A" w:rsidRPr="007F487C" w:rsidRDefault="0051039A" w:rsidP="0051039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La maestra distribuirá una ilustración o foto a los estudiantes. Juntos hará una lista de 10 a 15 palabras que corresponden a la foto o ilustración. Los estudiantes, guiados por la maestra, practicaran escribiendo un cuento de 5 oraciones sobre el dibujo.</w:t>
            </w:r>
          </w:p>
          <w:p w:rsidR="005C4312" w:rsidRPr="007F487C" w:rsidRDefault="0051039A" w:rsidP="0051039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Utilizando estrategias estudiadas, convertirán su cuento en un poema</w:t>
            </w:r>
          </w:p>
          <w:p w:rsidR="0051039A" w:rsidRPr="007F487C" w:rsidRDefault="0051039A" w:rsidP="0051039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039A" w:rsidRPr="007F487C" w:rsidRDefault="0051039A" w:rsidP="0051039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039A" w:rsidRPr="007F487C" w:rsidRDefault="0051039A" w:rsidP="0051039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039A" w:rsidRPr="007F487C" w:rsidRDefault="0051039A" w:rsidP="0051039A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La maestra(o) decidirá ampliar, enriquecer y modificar las actividades de desarrollo según las necesidades del grupo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1039A" w:rsidRPr="007F487C" w:rsidRDefault="0051039A" w:rsidP="0051039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Los estudiantes trabajar</w:t>
            </w:r>
            <w:r w:rsidR="00784AC0" w:rsidRPr="007F487C">
              <w:rPr>
                <w:rFonts w:ascii="Arial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hAnsi="Arial" w:cs="Arial"/>
                <w:sz w:val="20"/>
                <w:szCs w:val="20"/>
              </w:rPr>
              <w:t xml:space="preserve">n con la tarea de desempeño 2, Escribir un cuento-  ¿o un poema? </w:t>
            </w:r>
          </w:p>
          <w:p w:rsidR="0051039A" w:rsidRPr="007F487C" w:rsidRDefault="0051039A" w:rsidP="0051039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La maestra distribuirá una ilustración o foto a los estudiantes. Juntos hará una lista de 10 a 15 palabras que corresponden a la foto o ilustración. Los estudiantes practicaran escribiendo un cuento de 5 oraciones sobre el dibujo</w:t>
            </w:r>
          </w:p>
          <w:p w:rsidR="005C4312" w:rsidRPr="007F487C" w:rsidRDefault="0051039A" w:rsidP="0051039A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Utilizando estrategias estudiadas, convertirán su cuento en un poema. Al terminar, leerá su poema al maestro e identificará las diferencias entre el cuento y el poema. La maestra realizara una pregunta  ¿En qué forma representaría el dibujo? En forma de cuento o poema y  ¿Por qué?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color w:val="FF0000"/>
                <w:sz w:val="20"/>
                <w:szCs w:val="20"/>
              </w:rPr>
            </w:pP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76" w:type="pct"/>
          </w:tcPr>
          <w:p w:rsidR="0051039A" w:rsidRPr="007F487C" w:rsidRDefault="0051039A" w:rsidP="0051039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039A" w:rsidRPr="007F487C" w:rsidRDefault="0051039A" w:rsidP="0051039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Los estudiantes trabajar</w:t>
            </w:r>
            <w:r w:rsidR="00784AC0" w:rsidRPr="007F487C">
              <w:rPr>
                <w:rFonts w:ascii="Arial" w:hAnsi="Arial" w:cs="Arial"/>
                <w:sz w:val="20"/>
                <w:szCs w:val="20"/>
              </w:rPr>
              <w:t>á</w:t>
            </w:r>
            <w:r w:rsidRPr="007F487C">
              <w:rPr>
                <w:rFonts w:ascii="Arial" w:hAnsi="Arial" w:cs="Arial"/>
                <w:sz w:val="20"/>
                <w:szCs w:val="20"/>
              </w:rPr>
              <w:t xml:space="preserve">n con la tarea de desempeño 2, Escribir un cuento-  ¿o un poema? </w:t>
            </w:r>
          </w:p>
          <w:p w:rsidR="0051039A" w:rsidRPr="007F487C" w:rsidRDefault="0051039A" w:rsidP="0051039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La maestra distribuirá una ilustración o foto a los estudiantes. Juntos hará una lista de 10 a 15 palabras que corresponden a la foto o ilustración. Los estudiantes practicaran escribiendo un cuento de 5 oraciones sobre el dibujo</w:t>
            </w:r>
          </w:p>
          <w:p w:rsidR="005C4312" w:rsidRPr="007F487C" w:rsidRDefault="0051039A" w:rsidP="0051039A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hAnsi="Arial" w:cs="Arial"/>
                <w:sz w:val="20"/>
                <w:szCs w:val="20"/>
              </w:rPr>
              <w:t>Utilizando estrategias estudiadas, convertirán su cuento en un poema. Al terminar, leerá su poema al maestro e identificará las diferencias entre el cuento y el poema. La maestra realizara una pregunta  ¿En qué forma representaría el dibujo? En forma de cuento o poema y  ¿Por qué?</w:t>
            </w:r>
          </w:p>
        </w:tc>
      </w:tr>
      <w:tr w:rsidR="005C4312" w:rsidRPr="007F487C" w:rsidTr="004040F7">
        <w:trPr>
          <w:trHeight w:val="575"/>
        </w:trPr>
        <w:tc>
          <w:tcPr>
            <w:tcW w:w="904" w:type="pct"/>
            <w:vAlign w:val="center"/>
          </w:tcPr>
          <w:p w:rsidR="005C4312" w:rsidRPr="007F487C" w:rsidRDefault="005C4312" w:rsidP="008F46C8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5" w:type="pct"/>
          </w:tcPr>
          <w:p w:rsidR="005C4312" w:rsidRPr="007F487C" w:rsidRDefault="005C4312" w:rsidP="00784AC0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Los estudiantes </w:t>
            </w:r>
            <w:r w:rsidR="0051039A" w:rsidRPr="007F487C">
              <w:rPr>
                <w:rFonts w:ascii="Arial" w:eastAsia="Calibri" w:hAnsi="Arial" w:cs="Arial"/>
                <w:sz w:val="20"/>
                <w:szCs w:val="20"/>
              </w:rPr>
              <w:t>colorear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51039A" w:rsidRPr="007F487C">
              <w:rPr>
                <w:rFonts w:ascii="Arial" w:eastAsia="Calibri" w:hAnsi="Arial" w:cs="Arial"/>
                <w:sz w:val="20"/>
                <w:szCs w:val="20"/>
              </w:rPr>
              <w:t>n un dibujo de un gallo y escribirán 2 oraciones del mismo</w:t>
            </w:r>
          </w:p>
        </w:tc>
        <w:tc>
          <w:tcPr>
            <w:tcW w:w="853" w:type="pct"/>
            <w:gridSpan w:val="2"/>
          </w:tcPr>
          <w:p w:rsidR="005C4312" w:rsidRPr="007F487C" w:rsidRDefault="005C4312" w:rsidP="00784AC0">
            <w:pPr>
              <w:spacing w:after="0" w:line="240" w:lineRule="auto"/>
              <w:rPr>
                <w:rFonts w:ascii="Arial" w:eastAsia="Calibri" w:hAnsi="Arial" w:cs="Arial"/>
                <w:color w:val="44546A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Los </w:t>
            </w:r>
            <w:r w:rsidR="0051039A" w:rsidRPr="007F487C">
              <w:rPr>
                <w:rFonts w:ascii="Arial" w:eastAsia="Calibri" w:hAnsi="Arial" w:cs="Arial"/>
                <w:sz w:val="20"/>
                <w:szCs w:val="20"/>
              </w:rPr>
              <w:t>estudiantes dibujar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51039A" w:rsidRPr="007F487C">
              <w:rPr>
                <w:rFonts w:ascii="Arial" w:eastAsia="Calibri" w:hAnsi="Arial" w:cs="Arial"/>
                <w:sz w:val="20"/>
                <w:szCs w:val="20"/>
              </w:rPr>
              <w:t xml:space="preserve">n y reaccionaran a los textos leídos. También escribirán 3 oraciones de lo leído. 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Los estudiantes, con la ayuda de la maestra, escribirán </w:t>
            </w:r>
            <w:r w:rsidR="0051039A" w:rsidRPr="007F487C">
              <w:rPr>
                <w:rFonts w:ascii="Arial" w:eastAsia="Calibri" w:hAnsi="Arial" w:cs="Arial"/>
                <w:sz w:val="20"/>
                <w:szCs w:val="20"/>
              </w:rPr>
              <w:t>5 oraciones de una lámina u foto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Los est</w:t>
            </w:r>
            <w:r w:rsidR="0051039A" w:rsidRPr="007F487C">
              <w:rPr>
                <w:rFonts w:ascii="Arial" w:eastAsia="Calibri" w:hAnsi="Arial" w:cs="Arial"/>
                <w:sz w:val="20"/>
                <w:szCs w:val="20"/>
              </w:rPr>
              <w:t>udiantes trabajar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51039A" w:rsidRPr="007F487C">
              <w:rPr>
                <w:rFonts w:ascii="Arial" w:eastAsia="Calibri" w:hAnsi="Arial" w:cs="Arial"/>
                <w:sz w:val="20"/>
                <w:szCs w:val="20"/>
              </w:rPr>
              <w:t>n con la Tarea de desempeño</w:t>
            </w:r>
            <w:r w:rsidR="00776D02" w:rsidRPr="007F487C">
              <w:rPr>
                <w:rFonts w:ascii="Arial" w:eastAsia="Calibri" w:hAnsi="Arial" w:cs="Arial"/>
                <w:sz w:val="20"/>
                <w:szCs w:val="20"/>
              </w:rPr>
              <w:t xml:space="preserve"> 2</w:t>
            </w:r>
            <w:r w:rsidR="0051039A" w:rsidRPr="007F487C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="00CC329E" w:rsidRPr="007F487C">
              <w:rPr>
                <w:rFonts w:ascii="Arial" w:eastAsia="Calibri" w:hAnsi="Arial" w:cs="Arial"/>
                <w:sz w:val="20"/>
                <w:szCs w:val="20"/>
              </w:rPr>
              <w:t>Los estudiantes leerán su poema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7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Los estudiantes</w:t>
            </w:r>
            <w:r w:rsidR="00776D02" w:rsidRPr="007F487C">
              <w:rPr>
                <w:rFonts w:ascii="Arial" w:eastAsia="Calibri" w:hAnsi="Arial" w:cs="Arial"/>
                <w:sz w:val="20"/>
                <w:szCs w:val="20"/>
              </w:rPr>
              <w:t xml:space="preserve"> trabajar</w:t>
            </w:r>
            <w:r w:rsidR="00784AC0" w:rsidRPr="007F487C">
              <w:rPr>
                <w:rFonts w:ascii="Arial" w:eastAsia="Calibri" w:hAnsi="Arial" w:cs="Arial"/>
                <w:sz w:val="20"/>
                <w:szCs w:val="20"/>
              </w:rPr>
              <w:t>á</w:t>
            </w:r>
            <w:r w:rsidR="00776D02" w:rsidRPr="007F487C">
              <w:rPr>
                <w:rFonts w:ascii="Arial" w:eastAsia="Calibri" w:hAnsi="Arial" w:cs="Arial"/>
                <w:sz w:val="20"/>
                <w:szCs w:val="20"/>
              </w:rPr>
              <w:t>n con la Tarea de desempeño 2</w:t>
            </w: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5C4312" w:rsidRPr="007F487C" w:rsidRDefault="00CC329E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Los estudiantes leerán su poema</w:t>
            </w:r>
            <w:r w:rsidR="005C4312" w:rsidRPr="007F487C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</w:tr>
      <w:tr w:rsidR="005C4312" w:rsidRPr="007F487C" w:rsidTr="004040F7">
        <w:trPr>
          <w:trHeight w:val="58"/>
        </w:trPr>
        <w:tc>
          <w:tcPr>
            <w:tcW w:w="904" w:type="pct"/>
            <w:vAlign w:val="center"/>
          </w:tcPr>
          <w:p w:rsidR="005C4312" w:rsidRPr="007F487C" w:rsidRDefault="005C4312" w:rsidP="008F46C8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5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Registro de lectura y escritura</w:t>
            </w:r>
          </w:p>
        </w:tc>
        <w:tc>
          <w:tcPr>
            <w:tcW w:w="853" w:type="pct"/>
            <w:gridSpan w:val="2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8702AC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Registro de lectura y escritura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Registros de lectura y escritura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776D0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Tarea de desempeño 2</w:t>
            </w:r>
          </w:p>
        </w:tc>
        <w:tc>
          <w:tcPr>
            <w:tcW w:w="77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:rsidR="005C4312" w:rsidRPr="007F487C" w:rsidRDefault="00776D0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Tarea de desempeño 2</w:t>
            </w:r>
          </w:p>
        </w:tc>
      </w:tr>
      <w:tr w:rsidR="005C4312" w:rsidRPr="007F487C" w:rsidTr="004040F7">
        <w:trPr>
          <w:trHeight w:val="58"/>
        </w:trPr>
        <w:tc>
          <w:tcPr>
            <w:tcW w:w="904" w:type="pct"/>
            <w:vAlign w:val="center"/>
          </w:tcPr>
          <w:p w:rsidR="005C4312" w:rsidRPr="007F487C" w:rsidRDefault="005C4312" w:rsidP="008F46C8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Materiales</w:t>
            </w:r>
          </w:p>
        </w:tc>
        <w:tc>
          <w:tcPr>
            <w:tcW w:w="855" w:type="pct"/>
          </w:tcPr>
          <w:p w:rsidR="005C4312" w:rsidRPr="007F487C" w:rsidRDefault="008702AC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Dibujo fotocopiado de un gallo, libro de texto Huellas, franjas</w:t>
            </w:r>
          </w:p>
        </w:tc>
        <w:tc>
          <w:tcPr>
            <w:tcW w:w="853" w:type="pct"/>
            <w:gridSpan w:val="2"/>
          </w:tcPr>
          <w:p w:rsidR="005C4312" w:rsidRPr="007F487C" w:rsidRDefault="008702AC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Creyones, franjas, cuaderno de escritura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7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5C4312" w:rsidRPr="007F487C" w:rsidTr="004040F7">
        <w:trPr>
          <w:trHeight w:val="58"/>
        </w:trPr>
        <w:tc>
          <w:tcPr>
            <w:tcW w:w="904" w:type="pct"/>
            <w:vAlign w:val="center"/>
          </w:tcPr>
          <w:p w:rsidR="005C4312" w:rsidRPr="007F487C" w:rsidRDefault="005C4312" w:rsidP="008F46C8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Asignación</w:t>
            </w:r>
          </w:p>
        </w:tc>
        <w:tc>
          <w:tcPr>
            <w:tcW w:w="855" w:type="pct"/>
          </w:tcPr>
          <w:p w:rsidR="005C4312" w:rsidRPr="007F487C" w:rsidRDefault="00784AC0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O</w:t>
            </w:r>
            <w:r w:rsidR="008702AC" w:rsidRPr="007F487C">
              <w:rPr>
                <w:rFonts w:ascii="Arial" w:eastAsia="Calibri" w:hAnsi="Arial" w:cs="Arial"/>
                <w:sz w:val="20"/>
                <w:szCs w:val="20"/>
              </w:rPr>
              <w:t>pcional</w:t>
            </w:r>
          </w:p>
        </w:tc>
        <w:tc>
          <w:tcPr>
            <w:tcW w:w="853" w:type="pct"/>
            <w:gridSpan w:val="2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Opcional 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Opcional 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Opcional </w:t>
            </w:r>
          </w:p>
        </w:tc>
        <w:tc>
          <w:tcPr>
            <w:tcW w:w="776" w:type="pct"/>
          </w:tcPr>
          <w:p w:rsidR="005C4312" w:rsidRPr="007F487C" w:rsidRDefault="008702AC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Opcional </w:t>
            </w:r>
          </w:p>
        </w:tc>
      </w:tr>
      <w:tr w:rsidR="005C4312" w:rsidRPr="007F487C" w:rsidTr="004040F7">
        <w:trPr>
          <w:trHeight w:val="392"/>
        </w:trPr>
        <w:tc>
          <w:tcPr>
            <w:tcW w:w="904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Estrategias de instrucción diferenciada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___ Educación Especial     ___ LSP’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___ Sección 504    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 xml:space="preserve"> ___ Dotados</w:t>
            </w:r>
          </w:p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855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Refiérase al documento</w:t>
            </w:r>
          </w:p>
        </w:tc>
        <w:tc>
          <w:tcPr>
            <w:tcW w:w="853" w:type="pct"/>
            <w:gridSpan w:val="2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Refiérase al documento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Refiérase al documento</w:t>
            </w:r>
          </w:p>
        </w:tc>
        <w:tc>
          <w:tcPr>
            <w:tcW w:w="80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Refiérase al documento</w:t>
            </w:r>
          </w:p>
        </w:tc>
        <w:tc>
          <w:tcPr>
            <w:tcW w:w="776" w:type="pct"/>
          </w:tcPr>
          <w:p w:rsidR="005C4312" w:rsidRPr="007F487C" w:rsidRDefault="005C4312" w:rsidP="008F46C8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Refiérase al documento</w:t>
            </w:r>
          </w:p>
        </w:tc>
      </w:tr>
      <w:tr w:rsidR="004040F7" w:rsidRPr="007F487C" w:rsidTr="004040F7">
        <w:trPr>
          <w:trHeight w:val="99"/>
        </w:trPr>
        <w:tc>
          <w:tcPr>
            <w:tcW w:w="904" w:type="pct"/>
          </w:tcPr>
          <w:p w:rsidR="004040F7" w:rsidRPr="007F487C" w:rsidRDefault="004040F7" w:rsidP="008F46C8">
            <w:pPr>
              <w:spacing w:before="120" w:after="12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5" w:type="pct"/>
          </w:tcPr>
          <w:p w:rsidR="004040F7" w:rsidRPr="007F487C" w:rsidRDefault="004040F7" w:rsidP="004040F7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  <w:tc>
          <w:tcPr>
            <w:tcW w:w="853" w:type="pct"/>
            <w:gridSpan w:val="2"/>
          </w:tcPr>
          <w:p w:rsidR="004040F7" w:rsidRPr="007F487C" w:rsidRDefault="004040F7" w:rsidP="009741F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  <w:tc>
          <w:tcPr>
            <w:tcW w:w="806" w:type="pct"/>
          </w:tcPr>
          <w:p w:rsidR="004040F7" w:rsidRPr="007F487C" w:rsidRDefault="004040F7" w:rsidP="009741F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  <w:tc>
          <w:tcPr>
            <w:tcW w:w="806" w:type="pct"/>
          </w:tcPr>
          <w:p w:rsidR="004040F7" w:rsidRPr="007F487C" w:rsidRDefault="004040F7" w:rsidP="009741F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  <w:tc>
          <w:tcPr>
            <w:tcW w:w="776" w:type="pct"/>
          </w:tcPr>
          <w:p w:rsidR="004040F7" w:rsidRPr="007F487C" w:rsidRDefault="004040F7" w:rsidP="009741FE">
            <w:pPr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7F487C">
              <w:rPr>
                <w:rFonts w:ascii="Arial" w:eastAsia="Calibri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</w:tr>
    </w:tbl>
    <w:p w:rsidR="004C65F5" w:rsidRPr="007F487C" w:rsidRDefault="004C65F5">
      <w:pPr>
        <w:rPr>
          <w:rFonts w:ascii="Arial" w:hAnsi="Arial" w:cs="Arial"/>
          <w:sz w:val="20"/>
          <w:szCs w:val="20"/>
        </w:rPr>
      </w:pPr>
    </w:p>
    <w:sectPr w:rsidR="004C65F5" w:rsidRPr="007F487C" w:rsidSect="005C4312">
      <w:pgSz w:w="15840" w:h="12240" w:orient="landscape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312"/>
    <w:rsid w:val="000C3238"/>
    <w:rsid w:val="004040F7"/>
    <w:rsid w:val="004745F0"/>
    <w:rsid w:val="004C65F5"/>
    <w:rsid w:val="0051039A"/>
    <w:rsid w:val="005C4312"/>
    <w:rsid w:val="00776D02"/>
    <w:rsid w:val="00784AC0"/>
    <w:rsid w:val="007F487C"/>
    <w:rsid w:val="008702AC"/>
    <w:rsid w:val="00CA6143"/>
    <w:rsid w:val="00CC329E"/>
    <w:rsid w:val="00F90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3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5C43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3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5C431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ANEQXYWM5PSU-8-1750</_dlc_DocId>
    <_dlc_DocIdUrl xmlns="52ebaa95-055a-40f0-9bd5-856e088a933c">
      <Url>http://de-moss-002/_layouts/DocIdRedir.aspx?ID=ANEQXYWM5PSU-8-1750</Url>
      <Description>ANEQXYWM5PSU-8-1750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B9A532F-E353-4BC1-949B-6DDFCAEFDB15}"/>
</file>

<file path=customXml/itemProps2.xml><?xml version="1.0" encoding="utf-8"?>
<ds:datastoreItem xmlns:ds="http://schemas.openxmlformats.org/officeDocument/2006/customXml" ds:itemID="{5F08E881-85DC-4B31-9559-C1E782EDA6EE}"/>
</file>

<file path=customXml/itemProps3.xml><?xml version="1.0" encoding="utf-8"?>
<ds:datastoreItem xmlns:ds="http://schemas.openxmlformats.org/officeDocument/2006/customXml" ds:itemID="{BC7FFE8A-EC59-4958-9E9F-72BF4B39495D}"/>
</file>

<file path=customXml/itemProps4.xml><?xml version="1.0" encoding="utf-8"?>
<ds:datastoreItem xmlns:ds="http://schemas.openxmlformats.org/officeDocument/2006/customXml" ds:itemID="{B87E1F1C-88CE-4673-B5D0-37EF72B887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1308</Words>
  <Characters>7199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dinelia sanchez</dc:creator>
  <cp:keywords/>
  <dc:description/>
  <cp:lastModifiedBy>GAVIOTA</cp:lastModifiedBy>
  <cp:revision>5</cp:revision>
  <dcterms:created xsi:type="dcterms:W3CDTF">2014-12-14T04:50:00Z</dcterms:created>
  <dcterms:modified xsi:type="dcterms:W3CDTF">2015-01-25T19:07:00Z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7f28dda1-38dc-43e0-9921-5b0ad5d3f9fc</vt:lpwstr>
  </property>
</Properties>
</file>